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C2599" w14:textId="77777777" w:rsidR="00BE1921" w:rsidRDefault="00BE1921" w:rsidP="00BA7AF7">
      <w:pPr>
        <w:spacing w:line="360" w:lineRule="auto"/>
        <w:rPr>
          <w:rFonts w:cs="Arial"/>
          <w:sz w:val="40"/>
          <w:szCs w:val="40"/>
        </w:rPr>
      </w:pPr>
    </w:p>
    <w:p w14:paraId="39FB3E7E" w14:textId="77777777" w:rsidR="00D53DDD" w:rsidRDefault="00D53DDD" w:rsidP="00BA7AF7">
      <w:pPr>
        <w:spacing w:line="360" w:lineRule="auto"/>
        <w:rPr>
          <w:rFonts w:cs="Arial"/>
          <w:sz w:val="40"/>
          <w:szCs w:val="40"/>
        </w:rPr>
      </w:pPr>
    </w:p>
    <w:p w14:paraId="76992E6E" w14:textId="1C44C4C2" w:rsidR="00BE1921" w:rsidRPr="00D13ECC" w:rsidRDefault="00BE1921" w:rsidP="00BA7AF7">
      <w:pPr>
        <w:spacing w:line="360" w:lineRule="auto"/>
        <w:jc w:val="center"/>
        <w:rPr>
          <w:rFonts w:cs="Arial"/>
          <w:b/>
          <w:sz w:val="40"/>
          <w:szCs w:val="40"/>
        </w:rPr>
      </w:pPr>
      <w:r w:rsidRPr="00D13ECC">
        <w:rPr>
          <w:rFonts w:cs="Arial"/>
          <w:b/>
          <w:sz w:val="40"/>
          <w:szCs w:val="40"/>
        </w:rPr>
        <w:t>Präsidiumsbeschluss Nr.</w:t>
      </w:r>
      <w:r w:rsidR="00D53DDD" w:rsidRPr="00D13ECC">
        <w:rPr>
          <w:rFonts w:cs="Arial"/>
          <w:b/>
          <w:sz w:val="40"/>
          <w:szCs w:val="40"/>
        </w:rPr>
        <w:t> </w:t>
      </w:r>
      <w:r w:rsidR="00DB444D">
        <w:rPr>
          <w:rFonts w:cs="Arial"/>
          <w:b/>
          <w:sz w:val="40"/>
          <w:szCs w:val="40"/>
        </w:rPr>
        <w:t>7</w:t>
      </w:r>
      <w:r w:rsidRPr="00D13ECC">
        <w:rPr>
          <w:rFonts w:cs="Arial"/>
          <w:b/>
          <w:sz w:val="40"/>
          <w:szCs w:val="40"/>
        </w:rPr>
        <w:t>/202</w:t>
      </w:r>
      <w:r w:rsidR="00D13ECC" w:rsidRPr="00D13ECC">
        <w:rPr>
          <w:rFonts w:cs="Arial"/>
          <w:b/>
          <w:sz w:val="40"/>
          <w:szCs w:val="40"/>
        </w:rPr>
        <w:t>6</w:t>
      </w:r>
    </w:p>
    <w:p w14:paraId="6D9716D0" w14:textId="77777777" w:rsidR="00BE1921" w:rsidRPr="00D13ECC" w:rsidRDefault="00BE1921" w:rsidP="00BA7AF7">
      <w:pPr>
        <w:spacing w:line="360" w:lineRule="auto"/>
        <w:rPr>
          <w:rFonts w:cs="Arial"/>
          <w:sz w:val="28"/>
          <w:szCs w:val="28"/>
        </w:rPr>
      </w:pPr>
    </w:p>
    <w:p w14:paraId="58531648" w14:textId="77777777" w:rsidR="00BE1921" w:rsidRPr="00D13ECC" w:rsidRDefault="00BE1921" w:rsidP="00BA7AF7">
      <w:pPr>
        <w:spacing w:line="360" w:lineRule="auto"/>
        <w:rPr>
          <w:rFonts w:cs="Arial"/>
          <w:sz w:val="28"/>
          <w:szCs w:val="28"/>
        </w:rPr>
      </w:pPr>
    </w:p>
    <w:p w14:paraId="068AB794" w14:textId="5911C2E9" w:rsidR="00BE1921" w:rsidRPr="00D13ECC" w:rsidRDefault="00BE1921" w:rsidP="00BA7AF7">
      <w:pPr>
        <w:pStyle w:val="Default"/>
        <w:spacing w:line="360" w:lineRule="auto"/>
        <w:jc w:val="both"/>
      </w:pPr>
      <w:r w:rsidRPr="00D13ECC">
        <w:t xml:space="preserve">Aus </w:t>
      </w:r>
      <w:r w:rsidR="00D51D08" w:rsidRPr="00D51D08">
        <w:t xml:space="preserve">Anlass der </w:t>
      </w:r>
      <w:r w:rsidR="00DB444D">
        <w:t xml:space="preserve">Veränderung des Arbeitskraftanteils der Ri’inSG Hefner </w:t>
      </w:r>
      <w:r w:rsidR="00D51D08" w:rsidRPr="00D51D08">
        <w:t>sowie weitere</w:t>
      </w:r>
      <w:r w:rsidR="00D51D08">
        <w:t>r</w:t>
      </w:r>
      <w:r w:rsidR="00D51D08" w:rsidRPr="00D51D08">
        <w:t xml:space="preserve"> zeitnah zu erwartende</w:t>
      </w:r>
      <w:r w:rsidR="00D51D08">
        <w:t>r</w:t>
      </w:r>
      <w:r w:rsidR="00D51D08" w:rsidRPr="00D51D08">
        <w:t xml:space="preserve"> personelle</w:t>
      </w:r>
      <w:r w:rsidR="00D51D08">
        <w:t>r</w:t>
      </w:r>
      <w:r w:rsidR="00D51D08" w:rsidRPr="00D51D08">
        <w:t xml:space="preserve"> Änderung im richterlichen Bereich und strategische</w:t>
      </w:r>
      <w:r w:rsidR="00D51D08">
        <w:t>r</w:t>
      </w:r>
      <w:r w:rsidR="00D51D08" w:rsidRPr="00D51D08">
        <w:t xml:space="preserve"> Planungen (Vorüberlegungen) zu weiteren absehbaren Änderungen in der Geschäftsverteilung im laufenden Jahr</w:t>
      </w:r>
      <w:r w:rsidR="00D51D08">
        <w:t xml:space="preserve"> </w:t>
      </w:r>
      <w:r w:rsidRPr="00D13ECC">
        <w:t>wird de</w:t>
      </w:r>
      <w:r w:rsidR="002652C5" w:rsidRPr="00D13ECC">
        <w:t>r Präsidiumsbeschluss Nr. 1/202</w:t>
      </w:r>
      <w:r w:rsidR="00D13ECC" w:rsidRPr="00D13ECC">
        <w:t>6</w:t>
      </w:r>
      <w:r w:rsidR="002D6FC1" w:rsidRPr="00D13ECC">
        <w:rPr>
          <w:rFonts w:cs="Times New Roman"/>
          <w:color w:val="auto"/>
          <w:szCs w:val="22"/>
          <w:lang w:eastAsia="en-US"/>
        </w:rPr>
        <w:t xml:space="preserve"> </w:t>
      </w:r>
      <w:r w:rsidR="0072304A">
        <w:rPr>
          <w:rFonts w:cs="Times New Roman"/>
          <w:color w:val="auto"/>
          <w:szCs w:val="22"/>
          <w:lang w:eastAsia="en-US"/>
        </w:rPr>
        <w:t>in der Fassung des Beschlusses Nr. </w:t>
      </w:r>
      <w:r w:rsidR="00DB444D">
        <w:rPr>
          <w:rFonts w:cs="Times New Roman"/>
          <w:color w:val="auto"/>
          <w:szCs w:val="22"/>
          <w:lang w:eastAsia="en-US"/>
        </w:rPr>
        <w:t>6</w:t>
      </w:r>
      <w:r w:rsidR="0072304A">
        <w:rPr>
          <w:rFonts w:cs="Times New Roman"/>
          <w:color w:val="auto"/>
          <w:szCs w:val="22"/>
          <w:lang w:eastAsia="en-US"/>
        </w:rPr>
        <w:t xml:space="preserve">/2026 </w:t>
      </w:r>
      <w:r w:rsidRPr="00D13ECC">
        <w:t xml:space="preserve">für die Zeit </w:t>
      </w:r>
      <w:r w:rsidRPr="00D51D08">
        <w:rPr>
          <w:b/>
        </w:rPr>
        <w:t xml:space="preserve">ab dem </w:t>
      </w:r>
      <w:r w:rsidR="00D13ECC" w:rsidRPr="00D51D08">
        <w:rPr>
          <w:b/>
        </w:rPr>
        <w:t>0</w:t>
      </w:r>
      <w:r w:rsidR="0072304A" w:rsidRPr="00D51D08">
        <w:rPr>
          <w:b/>
        </w:rPr>
        <w:t>1</w:t>
      </w:r>
      <w:r w:rsidR="00D13ECC" w:rsidRPr="00D51D08">
        <w:rPr>
          <w:b/>
        </w:rPr>
        <w:t>.0</w:t>
      </w:r>
      <w:r w:rsidR="00DB444D">
        <w:rPr>
          <w:b/>
        </w:rPr>
        <w:t>9</w:t>
      </w:r>
      <w:r w:rsidR="00D13ECC" w:rsidRPr="00D51D08">
        <w:rPr>
          <w:b/>
        </w:rPr>
        <w:t>.2026</w:t>
      </w:r>
      <w:r w:rsidRPr="00D51D08">
        <w:rPr>
          <w:b/>
        </w:rPr>
        <w:t xml:space="preserve"> </w:t>
      </w:r>
      <w:r w:rsidRPr="00D13ECC">
        <w:t>wie folgt geändert:</w:t>
      </w:r>
    </w:p>
    <w:p w14:paraId="4CC1BACE" w14:textId="77777777" w:rsidR="00391058" w:rsidRPr="00B855C1" w:rsidRDefault="00391058" w:rsidP="00391058">
      <w:pPr>
        <w:spacing w:line="360" w:lineRule="auto"/>
        <w:ind w:left="708"/>
        <w:contextualSpacing/>
        <w:rPr>
          <w:rFonts w:cs="Arial"/>
          <w:bCs/>
        </w:rPr>
      </w:pPr>
    </w:p>
    <w:p w14:paraId="425F5323" w14:textId="77777777" w:rsidR="00D51D08" w:rsidRPr="00D51D08" w:rsidRDefault="00D51D08" w:rsidP="00D51D08">
      <w:pPr>
        <w:pStyle w:val="Listenabsatz"/>
        <w:rPr>
          <w:rFonts w:cs="Arial"/>
          <w:bCs/>
        </w:rPr>
      </w:pPr>
    </w:p>
    <w:p w14:paraId="07370615" w14:textId="362FCB56" w:rsidR="008E40F1" w:rsidRDefault="008E40F1" w:rsidP="00391058">
      <w:pPr>
        <w:pStyle w:val="Listenabsatz"/>
        <w:numPr>
          <w:ilvl w:val="0"/>
          <w:numId w:val="17"/>
        </w:numPr>
        <w:rPr>
          <w:rFonts w:cs="Arial"/>
          <w:b/>
        </w:rPr>
      </w:pPr>
      <w:r w:rsidRPr="008E40F1">
        <w:rPr>
          <w:rFonts w:cs="Arial"/>
          <w:b/>
        </w:rPr>
        <w:t xml:space="preserve">Kammer </w:t>
      </w:r>
      <w:r w:rsidR="00DB444D">
        <w:rPr>
          <w:rFonts w:cs="Arial"/>
          <w:b/>
        </w:rPr>
        <w:t>27</w:t>
      </w:r>
      <w:r w:rsidRPr="008E40F1">
        <w:rPr>
          <w:rFonts w:cs="Arial"/>
          <w:b/>
        </w:rPr>
        <w:t xml:space="preserve"> (Ri’inSG </w:t>
      </w:r>
      <w:r w:rsidR="00DB444D">
        <w:rPr>
          <w:rFonts w:cs="Arial"/>
          <w:b/>
        </w:rPr>
        <w:t>Hefner</w:t>
      </w:r>
      <w:r w:rsidRPr="008E40F1">
        <w:rPr>
          <w:rFonts w:cs="Arial"/>
          <w:b/>
        </w:rPr>
        <w:t>)</w:t>
      </w:r>
    </w:p>
    <w:p w14:paraId="2371542B" w14:textId="77777777" w:rsidR="008E40F1" w:rsidRPr="002414C4" w:rsidRDefault="008E40F1" w:rsidP="008E40F1">
      <w:pPr>
        <w:spacing w:line="360" w:lineRule="auto"/>
        <w:ind w:left="1428"/>
        <w:contextualSpacing/>
      </w:pPr>
      <w:bookmarkStart w:id="0" w:name="_Hlk232764309"/>
    </w:p>
    <w:p w14:paraId="4DB6C246" w14:textId="62E57A6B" w:rsidR="008E40F1" w:rsidRPr="008E40F1" w:rsidRDefault="008E40F1" w:rsidP="00456347">
      <w:pPr>
        <w:pStyle w:val="Listenabsatz"/>
        <w:numPr>
          <w:ilvl w:val="0"/>
          <w:numId w:val="2"/>
        </w:numPr>
        <w:spacing w:line="360" w:lineRule="auto"/>
        <w:rPr>
          <w:b/>
        </w:rPr>
      </w:pPr>
      <w:r w:rsidRPr="008E40F1">
        <w:rPr>
          <w:b/>
        </w:rPr>
        <w:t>Eingänge</w:t>
      </w:r>
    </w:p>
    <w:p w14:paraId="7747CA4C" w14:textId="77777777" w:rsidR="008E40F1" w:rsidRDefault="008E40F1" w:rsidP="008E40F1">
      <w:pPr>
        <w:spacing w:line="360" w:lineRule="auto"/>
        <w:ind w:left="1428"/>
        <w:contextualSpacing/>
        <w:rPr>
          <w:bCs/>
        </w:rPr>
      </w:pPr>
    </w:p>
    <w:bookmarkEnd w:id="0"/>
    <w:p w14:paraId="6E9E554A" w14:textId="029CD0CF" w:rsidR="008E40F1" w:rsidRDefault="00DB444D" w:rsidP="001C3CF2">
      <w:pPr>
        <w:spacing w:line="360" w:lineRule="auto"/>
        <w:ind w:left="1068"/>
        <w:contextualSpacing/>
        <w:rPr>
          <w:szCs w:val="24"/>
        </w:rPr>
      </w:pPr>
      <w:r w:rsidRPr="00DB444D">
        <w:rPr>
          <w:szCs w:val="24"/>
        </w:rPr>
        <w:t xml:space="preserve">Kammer 27 nimmt </w:t>
      </w:r>
      <w:r w:rsidR="001C3CF2" w:rsidRPr="001C3CF2">
        <w:rPr>
          <w:b/>
          <w:bCs/>
          <w:szCs w:val="24"/>
        </w:rPr>
        <w:t>unverändert</w:t>
      </w:r>
      <w:r w:rsidRPr="00DB444D">
        <w:rPr>
          <w:szCs w:val="24"/>
        </w:rPr>
        <w:t xml:space="preserve"> an der Eingangsverteilung in den Sachgebieten Angelegenheiten der Grundsicherung für Arbeitsuchende (</w:t>
      </w:r>
      <w:r w:rsidRPr="001C3CF2">
        <w:rPr>
          <w:b/>
          <w:bCs/>
          <w:szCs w:val="24"/>
        </w:rPr>
        <w:t>AS</w:t>
      </w:r>
      <w:r w:rsidRPr="00DB444D">
        <w:rPr>
          <w:szCs w:val="24"/>
        </w:rPr>
        <w:t>) und Angelegenheiten der Grundsicherung für Arbeitsuchende (Einstweiliger Rechtsschutz) (</w:t>
      </w:r>
      <w:r w:rsidRPr="001C3CF2">
        <w:rPr>
          <w:b/>
          <w:bCs/>
          <w:szCs w:val="24"/>
        </w:rPr>
        <w:t>AS-ER</w:t>
      </w:r>
      <w:r w:rsidRPr="00DB444D">
        <w:rPr>
          <w:szCs w:val="24"/>
        </w:rPr>
        <w:t>) teil.</w:t>
      </w:r>
    </w:p>
    <w:p w14:paraId="19020B5B" w14:textId="77777777" w:rsidR="00DB444D" w:rsidRPr="004011BB" w:rsidRDefault="00DB444D" w:rsidP="008E40F1">
      <w:pPr>
        <w:spacing w:line="360" w:lineRule="auto"/>
        <w:ind w:left="1428"/>
        <w:contextualSpacing/>
        <w:rPr>
          <w:bCs/>
        </w:rPr>
      </w:pPr>
    </w:p>
    <w:p w14:paraId="4B3AF6F6" w14:textId="77777777" w:rsidR="008E40F1" w:rsidRDefault="008E40F1" w:rsidP="00456347">
      <w:pPr>
        <w:numPr>
          <w:ilvl w:val="0"/>
          <w:numId w:val="2"/>
        </w:numPr>
        <w:spacing w:line="360" w:lineRule="auto"/>
        <w:contextualSpacing/>
        <w:rPr>
          <w:b/>
        </w:rPr>
      </w:pPr>
      <w:r>
        <w:rPr>
          <w:b/>
        </w:rPr>
        <w:t>Bestände</w:t>
      </w:r>
    </w:p>
    <w:p w14:paraId="3021179B" w14:textId="77777777" w:rsidR="008E40F1" w:rsidRDefault="008E40F1" w:rsidP="008E40F1">
      <w:pPr>
        <w:spacing w:line="360" w:lineRule="auto"/>
        <w:ind w:left="1428"/>
        <w:contextualSpacing/>
        <w:rPr>
          <w:bCs/>
        </w:rPr>
      </w:pPr>
    </w:p>
    <w:p w14:paraId="044EEE2F" w14:textId="780C9840" w:rsidR="001C3CF2" w:rsidRDefault="001C3CF2" w:rsidP="001C3CF2">
      <w:pPr>
        <w:spacing w:line="360" w:lineRule="auto"/>
        <w:ind w:left="1068"/>
        <w:contextualSpacing/>
        <w:rPr>
          <w:bCs/>
        </w:rPr>
      </w:pPr>
      <w:bookmarkStart w:id="1" w:name="_Hlk232771259"/>
      <w:r>
        <w:rPr>
          <w:bCs/>
        </w:rPr>
        <w:t xml:space="preserve">Kammer 27 gibt </w:t>
      </w:r>
      <w:r w:rsidRPr="001C3CF2">
        <w:rPr>
          <w:b/>
        </w:rPr>
        <w:t>zum 01.09.2026</w:t>
      </w:r>
      <w:r>
        <w:rPr>
          <w:bCs/>
        </w:rPr>
        <w:t xml:space="preserve"> </w:t>
      </w:r>
      <w:r w:rsidRPr="00341DA6">
        <w:rPr>
          <w:b/>
        </w:rPr>
        <w:t>sämtliche</w:t>
      </w:r>
      <w:r>
        <w:rPr>
          <w:bCs/>
        </w:rPr>
        <w:t xml:space="preserve"> ihr zugewiesenen, nicht erledigten Verfahren des Sachgebiets Krankenversicherung, Gesamtsozialversicherungsbeiträge sowie Nebengebiete (</w:t>
      </w:r>
      <w:r w:rsidRPr="00663517">
        <w:rPr>
          <w:b/>
        </w:rPr>
        <w:t>KR</w:t>
      </w:r>
      <w:r>
        <w:rPr>
          <w:bCs/>
        </w:rPr>
        <w:t>) wie folgt an die im Folgenden benannten anderen Kammern ab, welche diese fortführen:</w:t>
      </w:r>
    </w:p>
    <w:p w14:paraId="63143F0A" w14:textId="77777777" w:rsidR="001C3CF2" w:rsidRDefault="001C3CF2" w:rsidP="001C3CF2">
      <w:pPr>
        <w:spacing w:line="360" w:lineRule="auto"/>
        <w:ind w:left="1428"/>
        <w:contextualSpacing/>
        <w:rPr>
          <w:bCs/>
        </w:rPr>
      </w:pPr>
    </w:p>
    <w:p w14:paraId="1AC344CB" w14:textId="4051A410" w:rsidR="001C3CF2" w:rsidRPr="00341DA6" w:rsidRDefault="001C3CF2" w:rsidP="001C3CF2">
      <w:pPr>
        <w:numPr>
          <w:ilvl w:val="0"/>
          <w:numId w:val="18"/>
        </w:numPr>
        <w:spacing w:line="360" w:lineRule="auto"/>
        <w:contextualSpacing/>
        <w:rPr>
          <w:b/>
        </w:rPr>
      </w:pPr>
      <w:r w:rsidRPr="00341DA6">
        <w:rPr>
          <w:b/>
        </w:rPr>
        <w:t>Alle Verfahren des Fachgebiets KR der Jahrgänge 2025 und 2026 an Kammer 22 (Ri’inSG Kösters)</w:t>
      </w:r>
    </w:p>
    <w:p w14:paraId="5032D146" w14:textId="77777777" w:rsidR="001C3CF2" w:rsidRPr="00522AB3" w:rsidRDefault="001C3CF2" w:rsidP="001C3CF2">
      <w:pPr>
        <w:spacing w:line="360" w:lineRule="auto"/>
        <w:ind w:left="1788"/>
        <w:contextualSpacing/>
        <w:rPr>
          <w:bCs/>
        </w:rPr>
      </w:pPr>
    </w:p>
    <w:p w14:paraId="489346BE" w14:textId="52773F06" w:rsidR="001C3CF2" w:rsidRPr="00341DA6" w:rsidRDefault="001C3CF2" w:rsidP="001C3CF2">
      <w:pPr>
        <w:numPr>
          <w:ilvl w:val="0"/>
          <w:numId w:val="18"/>
        </w:numPr>
        <w:spacing w:line="360" w:lineRule="auto"/>
        <w:contextualSpacing/>
        <w:rPr>
          <w:b/>
        </w:rPr>
      </w:pPr>
      <w:r w:rsidRPr="00341DA6">
        <w:rPr>
          <w:b/>
        </w:rPr>
        <w:lastRenderedPageBreak/>
        <w:t>Von den nach Durchführung der vorstehend unter (1) benannten Abgaben verbleibenden Verfahren des Fachgebiets KR die 15 ältesten Verfahren an Kammer 16 (RiSG M. Lange)</w:t>
      </w:r>
    </w:p>
    <w:p w14:paraId="550DB878" w14:textId="77777777" w:rsidR="001C3CF2" w:rsidRDefault="001C3CF2" w:rsidP="001C3CF2">
      <w:pPr>
        <w:spacing w:line="360" w:lineRule="auto"/>
        <w:contextualSpacing/>
        <w:rPr>
          <w:bCs/>
        </w:rPr>
      </w:pPr>
    </w:p>
    <w:p w14:paraId="0A6ABE72" w14:textId="4573142F" w:rsidR="001C3CF2" w:rsidRPr="00341DA6" w:rsidRDefault="001C3CF2" w:rsidP="001C3CF2">
      <w:pPr>
        <w:numPr>
          <w:ilvl w:val="0"/>
          <w:numId w:val="18"/>
        </w:numPr>
        <w:spacing w:line="360" w:lineRule="auto"/>
        <w:contextualSpacing/>
        <w:rPr>
          <w:b/>
        </w:rPr>
      </w:pPr>
      <w:r w:rsidRPr="00341DA6">
        <w:rPr>
          <w:b/>
        </w:rPr>
        <w:t>Alle nach Durchführung der vorstehend unter (1) und (2) benannten Abgaben verbleibenden Verfahren des Fachgebiets KR an Kammer 9 (Ri‘inSG Comos-Aldejohann)</w:t>
      </w:r>
    </w:p>
    <w:p w14:paraId="3C18CFA4" w14:textId="77777777" w:rsidR="001C3CF2" w:rsidRDefault="001C3CF2" w:rsidP="001C3CF2">
      <w:pPr>
        <w:spacing w:line="360" w:lineRule="auto"/>
        <w:ind w:left="1068"/>
        <w:contextualSpacing/>
      </w:pPr>
    </w:p>
    <w:bookmarkEnd w:id="1"/>
    <w:p w14:paraId="1B115089" w14:textId="77777777" w:rsidR="00420DEA" w:rsidRDefault="00420DEA" w:rsidP="00420DEA">
      <w:pPr>
        <w:ind w:left="708"/>
        <w:rPr>
          <w:rFonts w:cs="Arial"/>
          <w:bCs/>
        </w:rPr>
      </w:pPr>
    </w:p>
    <w:p w14:paraId="534CD269" w14:textId="5FDB7E1D" w:rsidR="008E40F1" w:rsidRDefault="001C3CF2" w:rsidP="00391058">
      <w:pPr>
        <w:pStyle w:val="Listenabsatz"/>
        <w:numPr>
          <w:ilvl w:val="0"/>
          <w:numId w:val="17"/>
        </w:numPr>
        <w:rPr>
          <w:rFonts w:cs="Arial"/>
          <w:b/>
        </w:rPr>
      </w:pPr>
      <w:r>
        <w:rPr>
          <w:rFonts w:cs="Arial"/>
          <w:b/>
        </w:rPr>
        <w:t>Sitzungssäle</w:t>
      </w:r>
    </w:p>
    <w:p w14:paraId="49BBE05E" w14:textId="77777777" w:rsidR="00030FEA" w:rsidRDefault="00030FEA" w:rsidP="00030FEA">
      <w:pPr>
        <w:pStyle w:val="Listenabsatz"/>
        <w:rPr>
          <w:rFonts w:cs="Arial"/>
          <w:bCs/>
        </w:rPr>
      </w:pPr>
    </w:p>
    <w:p w14:paraId="6A2DE50E" w14:textId="2395A377" w:rsidR="00766955" w:rsidRDefault="001C3CF2" w:rsidP="001C3CF2">
      <w:pPr>
        <w:spacing w:line="360" w:lineRule="auto"/>
        <w:ind w:left="708"/>
        <w:rPr>
          <w:rFonts w:cs="Arial"/>
        </w:rPr>
      </w:pPr>
      <w:r w:rsidRPr="00F45B21">
        <w:rPr>
          <w:rFonts w:cs="Arial"/>
        </w:rPr>
        <w:t xml:space="preserve">Die Verteilung der Sitzungssäle regelt sich für die Zeit </w:t>
      </w:r>
      <w:r w:rsidRPr="00F45B21">
        <w:rPr>
          <w:rFonts w:cs="Arial"/>
          <w:b/>
        </w:rPr>
        <w:t xml:space="preserve">ab dem </w:t>
      </w:r>
      <w:r>
        <w:rPr>
          <w:rFonts w:cs="Arial"/>
          <w:b/>
        </w:rPr>
        <w:t>01</w:t>
      </w:r>
      <w:r w:rsidRPr="00F45B21">
        <w:rPr>
          <w:rFonts w:cs="Arial"/>
          <w:b/>
        </w:rPr>
        <w:t>.</w:t>
      </w:r>
      <w:r>
        <w:rPr>
          <w:rFonts w:cs="Arial"/>
          <w:b/>
        </w:rPr>
        <w:t>09</w:t>
      </w:r>
      <w:r w:rsidRPr="00F45B21">
        <w:rPr>
          <w:rFonts w:cs="Arial"/>
          <w:b/>
        </w:rPr>
        <w:t>.202</w:t>
      </w:r>
      <w:r>
        <w:rPr>
          <w:rFonts w:cs="Arial"/>
          <w:b/>
        </w:rPr>
        <w:t>6</w:t>
      </w:r>
      <w:r w:rsidRPr="00F45B21">
        <w:rPr>
          <w:rFonts w:cs="Arial"/>
          <w:b/>
        </w:rPr>
        <w:t xml:space="preserve"> </w:t>
      </w:r>
      <w:r w:rsidRPr="00005E42">
        <w:rPr>
          <w:rFonts w:cs="Arial"/>
        </w:rPr>
        <w:t xml:space="preserve">nach der neu gefassten </w:t>
      </w:r>
      <w:r w:rsidRPr="00A211ED">
        <w:rPr>
          <w:rFonts w:cs="Arial"/>
          <w:b/>
          <w:bCs/>
        </w:rPr>
        <w:t xml:space="preserve">Anlage 2 </w:t>
      </w:r>
      <w:r w:rsidRPr="001C3CF2">
        <w:rPr>
          <w:rFonts w:cs="Arial"/>
        </w:rPr>
        <w:t>zum Präsidiumsbeschluss Nr. 7/2026 vom </w:t>
      </w:r>
      <w:r w:rsidR="00012668">
        <w:rPr>
          <w:rFonts w:cs="Arial"/>
        </w:rPr>
        <w:t>26</w:t>
      </w:r>
      <w:r w:rsidRPr="001C3CF2">
        <w:rPr>
          <w:rFonts w:cs="Arial"/>
        </w:rPr>
        <w:t>.08.2026 „Verteilung der Sitzungssäle ab dem 01.09.2026“.</w:t>
      </w:r>
    </w:p>
    <w:p w14:paraId="14ECBA8C" w14:textId="77777777" w:rsidR="00DB444D" w:rsidRDefault="00DB444D" w:rsidP="00BA7AF7">
      <w:pPr>
        <w:spacing w:line="360" w:lineRule="auto"/>
        <w:rPr>
          <w:rFonts w:cs="Arial"/>
        </w:rPr>
      </w:pPr>
    </w:p>
    <w:p w14:paraId="6ECA3B61" w14:textId="77777777" w:rsidR="00DB444D" w:rsidRDefault="00DB444D" w:rsidP="00BA7AF7">
      <w:pPr>
        <w:spacing w:line="360" w:lineRule="auto"/>
        <w:rPr>
          <w:rFonts w:cs="Arial"/>
        </w:rPr>
      </w:pPr>
    </w:p>
    <w:p w14:paraId="4F42ED3D" w14:textId="209D1343" w:rsidR="009B2DF8" w:rsidRPr="00D13ECC" w:rsidRDefault="009B2DF8" w:rsidP="00BA7AF7">
      <w:pPr>
        <w:spacing w:line="360" w:lineRule="auto"/>
        <w:rPr>
          <w:rFonts w:cs="Arial"/>
        </w:rPr>
      </w:pPr>
      <w:r w:rsidRPr="00D13ECC">
        <w:rPr>
          <w:rFonts w:cs="Arial"/>
        </w:rPr>
        <w:t xml:space="preserve">Münster, den </w:t>
      </w:r>
      <w:r w:rsidR="00012668">
        <w:rPr>
          <w:rFonts w:cs="Arial"/>
        </w:rPr>
        <w:t>26</w:t>
      </w:r>
      <w:r w:rsidR="00D53DDD" w:rsidRPr="009C34D6">
        <w:rPr>
          <w:rFonts w:cs="Arial"/>
        </w:rPr>
        <w:t>.</w:t>
      </w:r>
      <w:r w:rsidR="00D13ECC" w:rsidRPr="009C34D6">
        <w:rPr>
          <w:rFonts w:cs="Arial"/>
        </w:rPr>
        <w:t>0</w:t>
      </w:r>
      <w:r w:rsidR="00DB444D">
        <w:rPr>
          <w:rFonts w:cs="Arial"/>
        </w:rPr>
        <w:t>8</w:t>
      </w:r>
      <w:r w:rsidR="00D13ECC" w:rsidRPr="00D13ECC">
        <w:rPr>
          <w:rFonts w:cs="Arial"/>
        </w:rPr>
        <w:t>.2026</w:t>
      </w:r>
    </w:p>
    <w:p w14:paraId="55941D25" w14:textId="77777777" w:rsidR="009B2DF8" w:rsidRDefault="009B2DF8" w:rsidP="00BA7AF7">
      <w:pPr>
        <w:spacing w:line="360" w:lineRule="auto"/>
        <w:rPr>
          <w:rFonts w:cs="Arial"/>
        </w:rPr>
      </w:pPr>
    </w:p>
    <w:p w14:paraId="35930F53" w14:textId="77777777" w:rsidR="00515F73" w:rsidRPr="00D13ECC" w:rsidRDefault="00515F73" w:rsidP="00BA7AF7">
      <w:pPr>
        <w:spacing w:line="360" w:lineRule="auto"/>
        <w:rPr>
          <w:rFonts w:cs="Arial"/>
        </w:rPr>
      </w:pPr>
    </w:p>
    <w:p w14:paraId="2E2EED88" w14:textId="77777777" w:rsidR="009B2DF8" w:rsidRPr="00D13ECC" w:rsidRDefault="009B2DF8" w:rsidP="00BA7AF7">
      <w:pPr>
        <w:spacing w:line="360" w:lineRule="auto"/>
        <w:rPr>
          <w:rFonts w:eastAsia="Times New Roman" w:cs="Arial"/>
          <w:szCs w:val="24"/>
          <w:lang w:eastAsia="de-DE" w:bidi="de-DE"/>
        </w:rPr>
      </w:pPr>
      <w:r w:rsidRPr="00D13ECC">
        <w:rPr>
          <w:rFonts w:eastAsia="Times New Roman" w:cs="Arial"/>
          <w:szCs w:val="24"/>
          <w:lang w:eastAsia="de-DE" w:bidi="de-DE"/>
        </w:rPr>
        <w:t>Das Präsidium des Sozialgerichts</w:t>
      </w:r>
    </w:p>
    <w:p w14:paraId="0732746A" w14:textId="77777777" w:rsidR="00515F73" w:rsidRPr="00D13ECC" w:rsidRDefault="00515F73" w:rsidP="00BA7AF7">
      <w:pPr>
        <w:spacing w:line="360" w:lineRule="auto"/>
        <w:rPr>
          <w:rFonts w:cs="Arial"/>
        </w:rPr>
      </w:pPr>
    </w:p>
    <w:p w14:paraId="0B9D00FB" w14:textId="0D236DAE" w:rsidR="009B2DF8" w:rsidRPr="00D13ECC" w:rsidRDefault="00D51D08" w:rsidP="002652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line="360" w:lineRule="auto"/>
        <w:jc w:val="center"/>
        <w:rPr>
          <w:rFonts w:cs="Arial"/>
        </w:rPr>
      </w:pPr>
      <w:r>
        <w:rPr>
          <w:rFonts w:cs="Arial"/>
        </w:rPr>
        <w:t xml:space="preserve">Prof </w:t>
      </w:r>
      <w:r w:rsidR="00D13ECC" w:rsidRPr="00D13ECC">
        <w:rPr>
          <w:rFonts w:cs="Arial"/>
        </w:rPr>
        <w:t>Dr. Lange</w:t>
      </w:r>
      <w:r w:rsidR="002652C5" w:rsidRPr="00D13ECC">
        <w:rPr>
          <w:rFonts w:cs="Arial"/>
        </w:rPr>
        <w:t>                    Braukmann                    </w:t>
      </w:r>
      <w:r w:rsidR="00DB444D">
        <w:rPr>
          <w:rFonts w:cs="Arial"/>
        </w:rPr>
        <w:t>Paddenberg</w:t>
      </w:r>
    </w:p>
    <w:p w14:paraId="7EBCD098" w14:textId="635CDC57" w:rsidR="002652C5" w:rsidRDefault="00DB444D" w:rsidP="002652C5">
      <w:pPr>
        <w:spacing w:line="360" w:lineRule="auto"/>
        <w:jc w:val="center"/>
        <w:rPr>
          <w:rFonts w:cs="Arial"/>
        </w:rPr>
      </w:pPr>
      <w:r>
        <w:rPr>
          <w:rFonts w:cs="Arial"/>
          <w:sz w:val="20"/>
          <w:szCs w:val="20"/>
        </w:rPr>
        <w:t xml:space="preserve">     </w:t>
      </w:r>
    </w:p>
    <w:p w14:paraId="4849AEDC" w14:textId="77777777" w:rsidR="00DB444D" w:rsidRDefault="00DB444D" w:rsidP="002652C5">
      <w:pPr>
        <w:spacing w:line="360" w:lineRule="auto"/>
        <w:jc w:val="center"/>
        <w:rPr>
          <w:rFonts w:cs="Arial"/>
        </w:rPr>
      </w:pPr>
    </w:p>
    <w:p w14:paraId="2C9B4BBC" w14:textId="2DBA3F52" w:rsidR="009B2DF8" w:rsidRDefault="00DB444D" w:rsidP="002652C5">
      <w:pPr>
        <w:spacing w:line="360" w:lineRule="auto"/>
        <w:jc w:val="center"/>
        <w:rPr>
          <w:rFonts w:cs="Arial"/>
        </w:rPr>
      </w:pPr>
      <w:r>
        <w:rPr>
          <w:rFonts w:cs="Arial"/>
        </w:rPr>
        <w:t>Dr. Prodan</w:t>
      </w:r>
      <w:r w:rsidR="002652C5" w:rsidRPr="00D13ECC">
        <w:rPr>
          <w:rFonts w:cs="Arial"/>
        </w:rPr>
        <w:t xml:space="preserve">                     </w:t>
      </w:r>
      <w:r w:rsidR="009B2DF8" w:rsidRPr="00D13ECC">
        <w:rPr>
          <w:rFonts w:cs="Arial"/>
        </w:rPr>
        <w:t>Wibbelt</w:t>
      </w:r>
    </w:p>
    <w:p w14:paraId="2B9E956F" w14:textId="7FBFAAA0" w:rsidR="00D51D08" w:rsidRPr="00D51D08" w:rsidRDefault="00D51D08" w:rsidP="00D51D08">
      <w:pPr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</w:t>
      </w:r>
    </w:p>
    <w:sectPr w:rsidR="00D51D08" w:rsidRPr="00D51D08" w:rsidSect="007603F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37C9C" w14:textId="77777777" w:rsidR="00743CCB" w:rsidRDefault="00743CCB" w:rsidP="00DD51A1">
      <w:pPr>
        <w:spacing w:line="240" w:lineRule="auto"/>
      </w:pPr>
      <w:r>
        <w:separator/>
      </w:r>
    </w:p>
  </w:endnote>
  <w:endnote w:type="continuationSeparator" w:id="0">
    <w:p w14:paraId="7885438C" w14:textId="77777777" w:rsidR="00743CCB" w:rsidRDefault="00743CCB" w:rsidP="00DD5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91652" w14:textId="77777777" w:rsidR="00743CCB" w:rsidRDefault="00743CCB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A53AB2">
      <w:rPr>
        <w:noProof/>
      </w:rPr>
      <w:t>2</w:t>
    </w:r>
    <w:r>
      <w:fldChar w:fldCharType="end"/>
    </w:r>
  </w:p>
  <w:p w14:paraId="51BA023B" w14:textId="774B35E9" w:rsidR="00743CCB" w:rsidRDefault="00DB444D">
    <w:pPr>
      <w:pStyle w:val="Fuzeile"/>
    </w:pPr>
    <w:r>
      <w:t>7</w:t>
    </w:r>
    <w:r w:rsidR="00D13ECC"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54599" w14:textId="77777777" w:rsidR="00743CCB" w:rsidRDefault="00743CCB" w:rsidP="00DD51A1">
      <w:pPr>
        <w:spacing w:line="240" w:lineRule="auto"/>
      </w:pPr>
      <w:r>
        <w:separator/>
      </w:r>
    </w:p>
  </w:footnote>
  <w:footnote w:type="continuationSeparator" w:id="0">
    <w:p w14:paraId="481C3482" w14:textId="77777777" w:rsidR="00743CCB" w:rsidRDefault="00743CCB" w:rsidP="00DD51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C08"/>
    <w:multiLevelType w:val="hybridMultilevel"/>
    <w:tmpl w:val="B7F2474C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6D3F5C"/>
    <w:multiLevelType w:val="hybridMultilevel"/>
    <w:tmpl w:val="9550BD5E"/>
    <w:lvl w:ilvl="0" w:tplc="0407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D42A46"/>
    <w:multiLevelType w:val="hybridMultilevel"/>
    <w:tmpl w:val="C7CED6E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7691C"/>
    <w:multiLevelType w:val="hybridMultilevel"/>
    <w:tmpl w:val="AE56C0A0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9458D"/>
    <w:multiLevelType w:val="hybridMultilevel"/>
    <w:tmpl w:val="B232C2CE"/>
    <w:lvl w:ilvl="0" w:tplc="0407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C992B73"/>
    <w:multiLevelType w:val="hybridMultilevel"/>
    <w:tmpl w:val="A654953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C2A7C"/>
    <w:multiLevelType w:val="hybridMultilevel"/>
    <w:tmpl w:val="203AACBE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2C2A72"/>
    <w:multiLevelType w:val="hybridMultilevel"/>
    <w:tmpl w:val="AE56C0A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240AE"/>
    <w:multiLevelType w:val="hybridMultilevel"/>
    <w:tmpl w:val="DE587F4C"/>
    <w:lvl w:ilvl="0" w:tplc="0407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584161C"/>
    <w:multiLevelType w:val="hybridMultilevel"/>
    <w:tmpl w:val="297CC60E"/>
    <w:lvl w:ilvl="0" w:tplc="04070017">
      <w:start w:val="27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4FD4387F"/>
    <w:multiLevelType w:val="hybridMultilevel"/>
    <w:tmpl w:val="C352CBFC"/>
    <w:lvl w:ilvl="0" w:tplc="BF50D1F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7580C63"/>
    <w:multiLevelType w:val="hybridMultilevel"/>
    <w:tmpl w:val="78A25176"/>
    <w:lvl w:ilvl="0" w:tplc="9C6E95FE">
      <w:start w:val="1"/>
      <w:numFmt w:val="decimal"/>
      <w:lvlText w:val="(%1)"/>
      <w:lvlJc w:val="left"/>
      <w:pPr>
        <w:ind w:left="1788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2508" w:hanging="360"/>
      </w:pPr>
    </w:lvl>
    <w:lvl w:ilvl="2" w:tplc="0407001B" w:tentative="1">
      <w:start w:val="1"/>
      <w:numFmt w:val="lowerRoman"/>
      <w:lvlText w:val="%3."/>
      <w:lvlJc w:val="right"/>
      <w:pPr>
        <w:ind w:left="3228" w:hanging="180"/>
      </w:pPr>
    </w:lvl>
    <w:lvl w:ilvl="3" w:tplc="0407000F" w:tentative="1">
      <w:start w:val="1"/>
      <w:numFmt w:val="decimal"/>
      <w:lvlText w:val="%4."/>
      <w:lvlJc w:val="left"/>
      <w:pPr>
        <w:ind w:left="3948" w:hanging="360"/>
      </w:pPr>
    </w:lvl>
    <w:lvl w:ilvl="4" w:tplc="04070019" w:tentative="1">
      <w:start w:val="1"/>
      <w:numFmt w:val="lowerLetter"/>
      <w:lvlText w:val="%5."/>
      <w:lvlJc w:val="left"/>
      <w:pPr>
        <w:ind w:left="4668" w:hanging="360"/>
      </w:pPr>
    </w:lvl>
    <w:lvl w:ilvl="5" w:tplc="0407001B" w:tentative="1">
      <w:start w:val="1"/>
      <w:numFmt w:val="lowerRoman"/>
      <w:lvlText w:val="%6."/>
      <w:lvlJc w:val="right"/>
      <w:pPr>
        <w:ind w:left="5388" w:hanging="180"/>
      </w:pPr>
    </w:lvl>
    <w:lvl w:ilvl="6" w:tplc="0407000F" w:tentative="1">
      <w:start w:val="1"/>
      <w:numFmt w:val="decimal"/>
      <w:lvlText w:val="%7."/>
      <w:lvlJc w:val="left"/>
      <w:pPr>
        <w:ind w:left="6108" w:hanging="360"/>
      </w:pPr>
    </w:lvl>
    <w:lvl w:ilvl="7" w:tplc="04070019" w:tentative="1">
      <w:start w:val="1"/>
      <w:numFmt w:val="lowerLetter"/>
      <w:lvlText w:val="%8."/>
      <w:lvlJc w:val="left"/>
      <w:pPr>
        <w:ind w:left="6828" w:hanging="360"/>
      </w:pPr>
    </w:lvl>
    <w:lvl w:ilvl="8" w:tplc="0407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D7E7D6B"/>
    <w:multiLevelType w:val="hybridMultilevel"/>
    <w:tmpl w:val="D7BA8B5C"/>
    <w:lvl w:ilvl="0" w:tplc="132828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763B31"/>
    <w:multiLevelType w:val="hybridMultilevel"/>
    <w:tmpl w:val="C4B86928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D22BB"/>
    <w:multiLevelType w:val="hybridMultilevel"/>
    <w:tmpl w:val="83BA086A"/>
    <w:lvl w:ilvl="0" w:tplc="0407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4E6181"/>
    <w:multiLevelType w:val="hybridMultilevel"/>
    <w:tmpl w:val="994803C2"/>
    <w:lvl w:ilvl="0" w:tplc="2F400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D3A663F"/>
    <w:multiLevelType w:val="hybridMultilevel"/>
    <w:tmpl w:val="9FA060BE"/>
    <w:lvl w:ilvl="0" w:tplc="0407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FB776DC"/>
    <w:multiLevelType w:val="hybridMultilevel"/>
    <w:tmpl w:val="B7F2474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3480178">
    <w:abstractNumId w:val="3"/>
  </w:num>
  <w:num w:numId="2" w16cid:durableId="1833064847">
    <w:abstractNumId w:val="15"/>
  </w:num>
  <w:num w:numId="3" w16cid:durableId="1957562870">
    <w:abstractNumId w:val="14"/>
  </w:num>
  <w:num w:numId="4" w16cid:durableId="200099435">
    <w:abstractNumId w:val="6"/>
  </w:num>
  <w:num w:numId="5" w16cid:durableId="1664973204">
    <w:abstractNumId w:val="8"/>
  </w:num>
  <w:num w:numId="6" w16cid:durableId="444084881">
    <w:abstractNumId w:val="9"/>
  </w:num>
  <w:num w:numId="7" w16cid:durableId="807867616">
    <w:abstractNumId w:val="0"/>
  </w:num>
  <w:num w:numId="8" w16cid:durableId="654336563">
    <w:abstractNumId w:val="17"/>
  </w:num>
  <w:num w:numId="9" w16cid:durableId="390082934">
    <w:abstractNumId w:val="1"/>
  </w:num>
  <w:num w:numId="10" w16cid:durableId="254555258">
    <w:abstractNumId w:val="4"/>
  </w:num>
  <w:num w:numId="11" w16cid:durableId="1960186405">
    <w:abstractNumId w:val="16"/>
  </w:num>
  <w:num w:numId="12" w16cid:durableId="277874388">
    <w:abstractNumId w:val="5"/>
  </w:num>
  <w:num w:numId="13" w16cid:durableId="440344624">
    <w:abstractNumId w:val="10"/>
  </w:num>
  <w:num w:numId="14" w16cid:durableId="504630200">
    <w:abstractNumId w:val="7"/>
  </w:num>
  <w:num w:numId="15" w16cid:durableId="249388253">
    <w:abstractNumId w:val="2"/>
  </w:num>
  <w:num w:numId="16" w16cid:durableId="511341529">
    <w:abstractNumId w:val="12"/>
  </w:num>
  <w:num w:numId="17" w16cid:durableId="1606647498">
    <w:abstractNumId w:val="13"/>
  </w:num>
  <w:num w:numId="18" w16cid:durableId="138255516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autoHyphenation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8E5EEE4-8E10-486D-A292-D8DF7951C434}"/>
    <w:docVar w:name="dgnword-eventsink" w:val="481008672"/>
  </w:docVars>
  <w:rsids>
    <w:rsidRoot w:val="007459F3"/>
    <w:rsid w:val="00000046"/>
    <w:rsid w:val="00000E52"/>
    <w:rsid w:val="000015AF"/>
    <w:rsid w:val="00001FA6"/>
    <w:rsid w:val="00004D23"/>
    <w:rsid w:val="00004EDD"/>
    <w:rsid w:val="00012668"/>
    <w:rsid w:val="000127C7"/>
    <w:rsid w:val="00017C73"/>
    <w:rsid w:val="000208EC"/>
    <w:rsid w:val="00021EC2"/>
    <w:rsid w:val="00022E31"/>
    <w:rsid w:val="00024731"/>
    <w:rsid w:val="00024D1B"/>
    <w:rsid w:val="00027253"/>
    <w:rsid w:val="00027456"/>
    <w:rsid w:val="00030FEA"/>
    <w:rsid w:val="00033730"/>
    <w:rsid w:val="000370C8"/>
    <w:rsid w:val="00037796"/>
    <w:rsid w:val="00037F4D"/>
    <w:rsid w:val="00040462"/>
    <w:rsid w:val="00040889"/>
    <w:rsid w:val="000420D5"/>
    <w:rsid w:val="000426AA"/>
    <w:rsid w:val="00043ED0"/>
    <w:rsid w:val="00045637"/>
    <w:rsid w:val="000468EC"/>
    <w:rsid w:val="000471F9"/>
    <w:rsid w:val="000478A8"/>
    <w:rsid w:val="00051168"/>
    <w:rsid w:val="000517F8"/>
    <w:rsid w:val="0005286F"/>
    <w:rsid w:val="000606A7"/>
    <w:rsid w:val="00061107"/>
    <w:rsid w:val="00064406"/>
    <w:rsid w:val="0006466A"/>
    <w:rsid w:val="00070559"/>
    <w:rsid w:val="00070914"/>
    <w:rsid w:val="00072B61"/>
    <w:rsid w:val="00073343"/>
    <w:rsid w:val="000746B3"/>
    <w:rsid w:val="00076256"/>
    <w:rsid w:val="000820BF"/>
    <w:rsid w:val="00082A9F"/>
    <w:rsid w:val="0008324C"/>
    <w:rsid w:val="00083EF3"/>
    <w:rsid w:val="00083F13"/>
    <w:rsid w:val="00084C60"/>
    <w:rsid w:val="00087D8B"/>
    <w:rsid w:val="00091A71"/>
    <w:rsid w:val="00092676"/>
    <w:rsid w:val="00092B0C"/>
    <w:rsid w:val="000A5CC9"/>
    <w:rsid w:val="000B09B6"/>
    <w:rsid w:val="000B1FB4"/>
    <w:rsid w:val="000B2930"/>
    <w:rsid w:val="000C02C1"/>
    <w:rsid w:val="000C0A6C"/>
    <w:rsid w:val="000C6F17"/>
    <w:rsid w:val="000D0B26"/>
    <w:rsid w:val="000D339B"/>
    <w:rsid w:val="000D43CE"/>
    <w:rsid w:val="000D45DE"/>
    <w:rsid w:val="000E19A7"/>
    <w:rsid w:val="000E6940"/>
    <w:rsid w:val="000F2C19"/>
    <w:rsid w:val="000F3383"/>
    <w:rsid w:val="001016A8"/>
    <w:rsid w:val="00102258"/>
    <w:rsid w:val="00104D77"/>
    <w:rsid w:val="00106E51"/>
    <w:rsid w:val="0011024B"/>
    <w:rsid w:val="0011228C"/>
    <w:rsid w:val="00112C0B"/>
    <w:rsid w:val="00112C82"/>
    <w:rsid w:val="001151FF"/>
    <w:rsid w:val="001157BD"/>
    <w:rsid w:val="00116CA4"/>
    <w:rsid w:val="0012507B"/>
    <w:rsid w:val="00131141"/>
    <w:rsid w:val="001331A5"/>
    <w:rsid w:val="0013328E"/>
    <w:rsid w:val="00134858"/>
    <w:rsid w:val="00137ECE"/>
    <w:rsid w:val="00141C4A"/>
    <w:rsid w:val="001427C3"/>
    <w:rsid w:val="0014775F"/>
    <w:rsid w:val="0015012F"/>
    <w:rsid w:val="00151922"/>
    <w:rsid w:val="00151CFC"/>
    <w:rsid w:val="00153FFB"/>
    <w:rsid w:val="0016064B"/>
    <w:rsid w:val="0016096D"/>
    <w:rsid w:val="00163BF9"/>
    <w:rsid w:val="00171C97"/>
    <w:rsid w:val="00172B1B"/>
    <w:rsid w:val="00175A74"/>
    <w:rsid w:val="00175C80"/>
    <w:rsid w:val="00177A3D"/>
    <w:rsid w:val="00181D22"/>
    <w:rsid w:val="0018308B"/>
    <w:rsid w:val="00186067"/>
    <w:rsid w:val="001900E7"/>
    <w:rsid w:val="001912AD"/>
    <w:rsid w:val="00195394"/>
    <w:rsid w:val="001A2660"/>
    <w:rsid w:val="001A4D40"/>
    <w:rsid w:val="001A6097"/>
    <w:rsid w:val="001A769F"/>
    <w:rsid w:val="001B3258"/>
    <w:rsid w:val="001B373A"/>
    <w:rsid w:val="001B5A09"/>
    <w:rsid w:val="001B6ADF"/>
    <w:rsid w:val="001C022A"/>
    <w:rsid w:val="001C3CF2"/>
    <w:rsid w:val="001C41E7"/>
    <w:rsid w:val="001C5297"/>
    <w:rsid w:val="001C5EF7"/>
    <w:rsid w:val="001C6522"/>
    <w:rsid w:val="001C6889"/>
    <w:rsid w:val="001D35B4"/>
    <w:rsid w:val="001D74FA"/>
    <w:rsid w:val="001E43DB"/>
    <w:rsid w:val="001E5888"/>
    <w:rsid w:val="001E7317"/>
    <w:rsid w:val="001E7826"/>
    <w:rsid w:val="001F049B"/>
    <w:rsid w:val="001F29EA"/>
    <w:rsid w:val="001F6E37"/>
    <w:rsid w:val="00200A05"/>
    <w:rsid w:val="002021BC"/>
    <w:rsid w:val="002043D3"/>
    <w:rsid w:val="0020587F"/>
    <w:rsid w:val="0020673E"/>
    <w:rsid w:val="00210410"/>
    <w:rsid w:val="002126C0"/>
    <w:rsid w:val="0021362F"/>
    <w:rsid w:val="00214B1C"/>
    <w:rsid w:val="00217AB4"/>
    <w:rsid w:val="00217F6B"/>
    <w:rsid w:val="00220E81"/>
    <w:rsid w:val="00221E10"/>
    <w:rsid w:val="00223225"/>
    <w:rsid w:val="00224758"/>
    <w:rsid w:val="002255C6"/>
    <w:rsid w:val="0022721F"/>
    <w:rsid w:val="0023176D"/>
    <w:rsid w:val="00231953"/>
    <w:rsid w:val="00231C6C"/>
    <w:rsid w:val="00231C94"/>
    <w:rsid w:val="00232776"/>
    <w:rsid w:val="00232B8E"/>
    <w:rsid w:val="00237E24"/>
    <w:rsid w:val="002414C4"/>
    <w:rsid w:val="00243D27"/>
    <w:rsid w:val="00243F63"/>
    <w:rsid w:val="00246D82"/>
    <w:rsid w:val="00253E8C"/>
    <w:rsid w:val="002553A3"/>
    <w:rsid w:val="00257371"/>
    <w:rsid w:val="002652C5"/>
    <w:rsid w:val="00266ED3"/>
    <w:rsid w:val="00271858"/>
    <w:rsid w:val="00273FDF"/>
    <w:rsid w:val="0027509F"/>
    <w:rsid w:val="002753AE"/>
    <w:rsid w:val="00275668"/>
    <w:rsid w:val="00276A0F"/>
    <w:rsid w:val="002802CD"/>
    <w:rsid w:val="002805A8"/>
    <w:rsid w:val="0028174F"/>
    <w:rsid w:val="002830F1"/>
    <w:rsid w:val="00285678"/>
    <w:rsid w:val="002912C1"/>
    <w:rsid w:val="002A052C"/>
    <w:rsid w:val="002A5963"/>
    <w:rsid w:val="002A7073"/>
    <w:rsid w:val="002A766D"/>
    <w:rsid w:val="002B0770"/>
    <w:rsid w:val="002B410C"/>
    <w:rsid w:val="002B7667"/>
    <w:rsid w:val="002C019B"/>
    <w:rsid w:val="002C0BA6"/>
    <w:rsid w:val="002C0C40"/>
    <w:rsid w:val="002C1329"/>
    <w:rsid w:val="002C3501"/>
    <w:rsid w:val="002C571B"/>
    <w:rsid w:val="002C5D7E"/>
    <w:rsid w:val="002C5E34"/>
    <w:rsid w:val="002C747D"/>
    <w:rsid w:val="002D0D84"/>
    <w:rsid w:val="002D1F63"/>
    <w:rsid w:val="002D4431"/>
    <w:rsid w:val="002D559A"/>
    <w:rsid w:val="002D6DE7"/>
    <w:rsid w:val="002D6FC1"/>
    <w:rsid w:val="002D7B64"/>
    <w:rsid w:val="002F193D"/>
    <w:rsid w:val="002F2EDC"/>
    <w:rsid w:val="002F466E"/>
    <w:rsid w:val="00301366"/>
    <w:rsid w:val="0030296F"/>
    <w:rsid w:val="00304A80"/>
    <w:rsid w:val="00305C36"/>
    <w:rsid w:val="003060D2"/>
    <w:rsid w:val="00312CF3"/>
    <w:rsid w:val="00314083"/>
    <w:rsid w:val="00315239"/>
    <w:rsid w:val="00317D70"/>
    <w:rsid w:val="00322CEE"/>
    <w:rsid w:val="0032451D"/>
    <w:rsid w:val="003309AE"/>
    <w:rsid w:val="00331B18"/>
    <w:rsid w:val="0033223B"/>
    <w:rsid w:val="00334D04"/>
    <w:rsid w:val="0033648D"/>
    <w:rsid w:val="003458AC"/>
    <w:rsid w:val="00347602"/>
    <w:rsid w:val="00347A09"/>
    <w:rsid w:val="003513F7"/>
    <w:rsid w:val="00352408"/>
    <w:rsid w:val="00352D74"/>
    <w:rsid w:val="00355CB0"/>
    <w:rsid w:val="0035753E"/>
    <w:rsid w:val="003600D4"/>
    <w:rsid w:val="00363FBF"/>
    <w:rsid w:val="003707EF"/>
    <w:rsid w:val="00370C24"/>
    <w:rsid w:val="00371B0F"/>
    <w:rsid w:val="00371FAB"/>
    <w:rsid w:val="00374F1D"/>
    <w:rsid w:val="00376D3C"/>
    <w:rsid w:val="003801F7"/>
    <w:rsid w:val="00381B33"/>
    <w:rsid w:val="00384768"/>
    <w:rsid w:val="0038630A"/>
    <w:rsid w:val="00386568"/>
    <w:rsid w:val="00386C79"/>
    <w:rsid w:val="00387AAE"/>
    <w:rsid w:val="00391058"/>
    <w:rsid w:val="00393BAC"/>
    <w:rsid w:val="00395FB8"/>
    <w:rsid w:val="0039747C"/>
    <w:rsid w:val="003A3303"/>
    <w:rsid w:val="003A4016"/>
    <w:rsid w:val="003A5984"/>
    <w:rsid w:val="003B08F3"/>
    <w:rsid w:val="003B23F0"/>
    <w:rsid w:val="003B3528"/>
    <w:rsid w:val="003B6A26"/>
    <w:rsid w:val="003C12A3"/>
    <w:rsid w:val="003C4CE4"/>
    <w:rsid w:val="003C5D53"/>
    <w:rsid w:val="003D1B35"/>
    <w:rsid w:val="003D3071"/>
    <w:rsid w:val="003D640B"/>
    <w:rsid w:val="003E0669"/>
    <w:rsid w:val="003E3313"/>
    <w:rsid w:val="003E44F2"/>
    <w:rsid w:val="003F0B43"/>
    <w:rsid w:val="003F37AD"/>
    <w:rsid w:val="003F4ADE"/>
    <w:rsid w:val="004006F1"/>
    <w:rsid w:val="00400B72"/>
    <w:rsid w:val="00401308"/>
    <w:rsid w:val="00401E95"/>
    <w:rsid w:val="00404667"/>
    <w:rsid w:val="00407102"/>
    <w:rsid w:val="0040783A"/>
    <w:rsid w:val="00410251"/>
    <w:rsid w:val="004104E7"/>
    <w:rsid w:val="00412E61"/>
    <w:rsid w:val="00413CF1"/>
    <w:rsid w:val="00414AB5"/>
    <w:rsid w:val="00415EA4"/>
    <w:rsid w:val="0041786E"/>
    <w:rsid w:val="00420DEA"/>
    <w:rsid w:val="00421112"/>
    <w:rsid w:val="00426166"/>
    <w:rsid w:val="00431202"/>
    <w:rsid w:val="004315E8"/>
    <w:rsid w:val="00431814"/>
    <w:rsid w:val="00432AE3"/>
    <w:rsid w:val="0043405D"/>
    <w:rsid w:val="004362CA"/>
    <w:rsid w:val="0043670E"/>
    <w:rsid w:val="00443B1B"/>
    <w:rsid w:val="004445B5"/>
    <w:rsid w:val="00444857"/>
    <w:rsid w:val="00444878"/>
    <w:rsid w:val="00445573"/>
    <w:rsid w:val="004464CE"/>
    <w:rsid w:val="00446FCC"/>
    <w:rsid w:val="004477BA"/>
    <w:rsid w:val="00447BAE"/>
    <w:rsid w:val="0045238D"/>
    <w:rsid w:val="0045401E"/>
    <w:rsid w:val="00454685"/>
    <w:rsid w:val="00455AB3"/>
    <w:rsid w:val="00456178"/>
    <w:rsid w:val="00456347"/>
    <w:rsid w:val="00456ACC"/>
    <w:rsid w:val="004614CE"/>
    <w:rsid w:val="0046232B"/>
    <w:rsid w:val="00464A87"/>
    <w:rsid w:val="00465552"/>
    <w:rsid w:val="00467D3F"/>
    <w:rsid w:val="00477FAF"/>
    <w:rsid w:val="00480DC8"/>
    <w:rsid w:val="00482C2B"/>
    <w:rsid w:val="00482D87"/>
    <w:rsid w:val="00483E60"/>
    <w:rsid w:val="00484295"/>
    <w:rsid w:val="00484905"/>
    <w:rsid w:val="0048559B"/>
    <w:rsid w:val="00485C11"/>
    <w:rsid w:val="00486E5C"/>
    <w:rsid w:val="00490D75"/>
    <w:rsid w:val="004911DD"/>
    <w:rsid w:val="00492270"/>
    <w:rsid w:val="004A2332"/>
    <w:rsid w:val="004A3F40"/>
    <w:rsid w:val="004A6463"/>
    <w:rsid w:val="004A6E88"/>
    <w:rsid w:val="004B2C51"/>
    <w:rsid w:val="004B376C"/>
    <w:rsid w:val="004B3B20"/>
    <w:rsid w:val="004B3EDB"/>
    <w:rsid w:val="004B4702"/>
    <w:rsid w:val="004B6514"/>
    <w:rsid w:val="004C2C46"/>
    <w:rsid w:val="004C4365"/>
    <w:rsid w:val="004C59C8"/>
    <w:rsid w:val="004C6225"/>
    <w:rsid w:val="004D0591"/>
    <w:rsid w:val="004D0AC4"/>
    <w:rsid w:val="004D0D1B"/>
    <w:rsid w:val="004D3511"/>
    <w:rsid w:val="004D5B4D"/>
    <w:rsid w:val="004D61E2"/>
    <w:rsid w:val="004E3C68"/>
    <w:rsid w:val="004E56BB"/>
    <w:rsid w:val="004E685A"/>
    <w:rsid w:val="004E72CD"/>
    <w:rsid w:val="004F1992"/>
    <w:rsid w:val="004F261D"/>
    <w:rsid w:val="004F2948"/>
    <w:rsid w:val="004F2EEF"/>
    <w:rsid w:val="004F3D5A"/>
    <w:rsid w:val="004F5A63"/>
    <w:rsid w:val="004F62EA"/>
    <w:rsid w:val="005046C5"/>
    <w:rsid w:val="00505A85"/>
    <w:rsid w:val="00510A89"/>
    <w:rsid w:val="00513EA7"/>
    <w:rsid w:val="00513F7A"/>
    <w:rsid w:val="00515F73"/>
    <w:rsid w:val="0052035E"/>
    <w:rsid w:val="0052213B"/>
    <w:rsid w:val="005262E0"/>
    <w:rsid w:val="00533DEE"/>
    <w:rsid w:val="005346B8"/>
    <w:rsid w:val="00536C68"/>
    <w:rsid w:val="00540C55"/>
    <w:rsid w:val="0054173F"/>
    <w:rsid w:val="005473A8"/>
    <w:rsid w:val="00551940"/>
    <w:rsid w:val="005535A1"/>
    <w:rsid w:val="0055421A"/>
    <w:rsid w:val="005543E3"/>
    <w:rsid w:val="0055547D"/>
    <w:rsid w:val="0056068E"/>
    <w:rsid w:val="005621EE"/>
    <w:rsid w:val="00562536"/>
    <w:rsid w:val="00563A8A"/>
    <w:rsid w:val="0056405E"/>
    <w:rsid w:val="00566700"/>
    <w:rsid w:val="00571543"/>
    <w:rsid w:val="00572EBB"/>
    <w:rsid w:val="005738E2"/>
    <w:rsid w:val="00576313"/>
    <w:rsid w:val="00576328"/>
    <w:rsid w:val="005770BA"/>
    <w:rsid w:val="00581EBF"/>
    <w:rsid w:val="005836BE"/>
    <w:rsid w:val="00586D0E"/>
    <w:rsid w:val="00587804"/>
    <w:rsid w:val="00590631"/>
    <w:rsid w:val="005A195E"/>
    <w:rsid w:val="005A5C8E"/>
    <w:rsid w:val="005A677D"/>
    <w:rsid w:val="005B3252"/>
    <w:rsid w:val="005B5E55"/>
    <w:rsid w:val="005C0389"/>
    <w:rsid w:val="005C47F6"/>
    <w:rsid w:val="005C4BD2"/>
    <w:rsid w:val="005C53C3"/>
    <w:rsid w:val="005C67EF"/>
    <w:rsid w:val="005C6B41"/>
    <w:rsid w:val="005D0151"/>
    <w:rsid w:val="005D16F6"/>
    <w:rsid w:val="005D46EE"/>
    <w:rsid w:val="005D5C8B"/>
    <w:rsid w:val="005D5DCF"/>
    <w:rsid w:val="005E1734"/>
    <w:rsid w:val="005E41D7"/>
    <w:rsid w:val="005F2EB6"/>
    <w:rsid w:val="005F2ED9"/>
    <w:rsid w:val="005F76F4"/>
    <w:rsid w:val="0060342D"/>
    <w:rsid w:val="006041FE"/>
    <w:rsid w:val="00606D14"/>
    <w:rsid w:val="0061050B"/>
    <w:rsid w:val="00611F9B"/>
    <w:rsid w:val="00612718"/>
    <w:rsid w:val="006149F4"/>
    <w:rsid w:val="006204F4"/>
    <w:rsid w:val="00622503"/>
    <w:rsid w:val="006225BD"/>
    <w:rsid w:val="00623CD3"/>
    <w:rsid w:val="00625493"/>
    <w:rsid w:val="0062589D"/>
    <w:rsid w:val="0062665C"/>
    <w:rsid w:val="00626DF2"/>
    <w:rsid w:val="0063193F"/>
    <w:rsid w:val="00632846"/>
    <w:rsid w:val="00633E96"/>
    <w:rsid w:val="00634E6E"/>
    <w:rsid w:val="006358CC"/>
    <w:rsid w:val="00635DD6"/>
    <w:rsid w:val="00641567"/>
    <w:rsid w:val="00642BCC"/>
    <w:rsid w:val="00643C13"/>
    <w:rsid w:val="00662C27"/>
    <w:rsid w:val="00663AF7"/>
    <w:rsid w:val="00664732"/>
    <w:rsid w:val="00673E03"/>
    <w:rsid w:val="00673E43"/>
    <w:rsid w:val="00675420"/>
    <w:rsid w:val="00676D71"/>
    <w:rsid w:val="00677AD8"/>
    <w:rsid w:val="00677E13"/>
    <w:rsid w:val="00681581"/>
    <w:rsid w:val="00681C4A"/>
    <w:rsid w:val="00682D50"/>
    <w:rsid w:val="0068536F"/>
    <w:rsid w:val="006931D6"/>
    <w:rsid w:val="00693573"/>
    <w:rsid w:val="00693ACA"/>
    <w:rsid w:val="00697F71"/>
    <w:rsid w:val="006A35A5"/>
    <w:rsid w:val="006A362A"/>
    <w:rsid w:val="006A3C3F"/>
    <w:rsid w:val="006B21EE"/>
    <w:rsid w:val="006B243B"/>
    <w:rsid w:val="006B38FA"/>
    <w:rsid w:val="006B48E3"/>
    <w:rsid w:val="006B59F0"/>
    <w:rsid w:val="006C4E07"/>
    <w:rsid w:val="006C5C7A"/>
    <w:rsid w:val="006D1173"/>
    <w:rsid w:val="006D170A"/>
    <w:rsid w:val="006D7930"/>
    <w:rsid w:val="006E1362"/>
    <w:rsid w:val="006E16A6"/>
    <w:rsid w:val="006E1FB4"/>
    <w:rsid w:val="006E45C3"/>
    <w:rsid w:val="006E6A8D"/>
    <w:rsid w:val="006E7529"/>
    <w:rsid w:val="006F0B87"/>
    <w:rsid w:val="006F159E"/>
    <w:rsid w:val="006F29C5"/>
    <w:rsid w:val="006F6020"/>
    <w:rsid w:val="006F6A13"/>
    <w:rsid w:val="00703197"/>
    <w:rsid w:val="00703FF8"/>
    <w:rsid w:val="00704C7F"/>
    <w:rsid w:val="0070597F"/>
    <w:rsid w:val="00707BFB"/>
    <w:rsid w:val="00713CB5"/>
    <w:rsid w:val="00714E88"/>
    <w:rsid w:val="007173C1"/>
    <w:rsid w:val="00721221"/>
    <w:rsid w:val="0072304A"/>
    <w:rsid w:val="00725572"/>
    <w:rsid w:val="0073300D"/>
    <w:rsid w:val="007336AC"/>
    <w:rsid w:val="00734467"/>
    <w:rsid w:val="007360B3"/>
    <w:rsid w:val="007368D2"/>
    <w:rsid w:val="00736DC9"/>
    <w:rsid w:val="00737DCA"/>
    <w:rsid w:val="00740011"/>
    <w:rsid w:val="00743CCB"/>
    <w:rsid w:val="0074476E"/>
    <w:rsid w:val="007459F3"/>
    <w:rsid w:val="00751A8B"/>
    <w:rsid w:val="0075213B"/>
    <w:rsid w:val="00755D5F"/>
    <w:rsid w:val="0075637B"/>
    <w:rsid w:val="007574B1"/>
    <w:rsid w:val="007579F5"/>
    <w:rsid w:val="007603F1"/>
    <w:rsid w:val="007620CF"/>
    <w:rsid w:val="00764BFB"/>
    <w:rsid w:val="00765213"/>
    <w:rsid w:val="00766839"/>
    <w:rsid w:val="00766955"/>
    <w:rsid w:val="00770C6A"/>
    <w:rsid w:val="007710F6"/>
    <w:rsid w:val="00771602"/>
    <w:rsid w:val="00771932"/>
    <w:rsid w:val="007722FD"/>
    <w:rsid w:val="007731CC"/>
    <w:rsid w:val="00776D29"/>
    <w:rsid w:val="00781273"/>
    <w:rsid w:val="00782895"/>
    <w:rsid w:val="007831A1"/>
    <w:rsid w:val="00786790"/>
    <w:rsid w:val="007869E4"/>
    <w:rsid w:val="00790D85"/>
    <w:rsid w:val="00797119"/>
    <w:rsid w:val="007972F7"/>
    <w:rsid w:val="007A0991"/>
    <w:rsid w:val="007A11A2"/>
    <w:rsid w:val="007A2828"/>
    <w:rsid w:val="007A38F0"/>
    <w:rsid w:val="007A53A3"/>
    <w:rsid w:val="007A5F4A"/>
    <w:rsid w:val="007B4198"/>
    <w:rsid w:val="007B628F"/>
    <w:rsid w:val="007C0CD0"/>
    <w:rsid w:val="007C107B"/>
    <w:rsid w:val="007C2E90"/>
    <w:rsid w:val="007C3060"/>
    <w:rsid w:val="007C44BE"/>
    <w:rsid w:val="007D2363"/>
    <w:rsid w:val="007D35D9"/>
    <w:rsid w:val="007D3983"/>
    <w:rsid w:val="007D39C7"/>
    <w:rsid w:val="007D413A"/>
    <w:rsid w:val="007D4347"/>
    <w:rsid w:val="007D5787"/>
    <w:rsid w:val="007E1CFA"/>
    <w:rsid w:val="007E361A"/>
    <w:rsid w:val="007E375B"/>
    <w:rsid w:val="00804B1C"/>
    <w:rsid w:val="008056CB"/>
    <w:rsid w:val="00810439"/>
    <w:rsid w:val="0081290D"/>
    <w:rsid w:val="00814ACF"/>
    <w:rsid w:val="00815165"/>
    <w:rsid w:val="00821E5D"/>
    <w:rsid w:val="0082270D"/>
    <w:rsid w:val="00822E62"/>
    <w:rsid w:val="00823EAA"/>
    <w:rsid w:val="00824ED8"/>
    <w:rsid w:val="00825FA8"/>
    <w:rsid w:val="008268B4"/>
    <w:rsid w:val="00830A18"/>
    <w:rsid w:val="00830E5A"/>
    <w:rsid w:val="00832F7D"/>
    <w:rsid w:val="00833774"/>
    <w:rsid w:val="00835DD8"/>
    <w:rsid w:val="008374FC"/>
    <w:rsid w:val="00837856"/>
    <w:rsid w:val="00844A26"/>
    <w:rsid w:val="008461C4"/>
    <w:rsid w:val="0085013A"/>
    <w:rsid w:val="00861920"/>
    <w:rsid w:val="00862811"/>
    <w:rsid w:val="00864A85"/>
    <w:rsid w:val="00867CC2"/>
    <w:rsid w:val="008701D6"/>
    <w:rsid w:val="00871C43"/>
    <w:rsid w:val="00880BF7"/>
    <w:rsid w:val="008833B1"/>
    <w:rsid w:val="0088539A"/>
    <w:rsid w:val="00886812"/>
    <w:rsid w:val="008903A4"/>
    <w:rsid w:val="008916C7"/>
    <w:rsid w:val="00892A5F"/>
    <w:rsid w:val="00892E47"/>
    <w:rsid w:val="00893C46"/>
    <w:rsid w:val="00895692"/>
    <w:rsid w:val="0089574F"/>
    <w:rsid w:val="00895A24"/>
    <w:rsid w:val="008A058A"/>
    <w:rsid w:val="008A7478"/>
    <w:rsid w:val="008B0DE7"/>
    <w:rsid w:val="008B2F3E"/>
    <w:rsid w:val="008B3014"/>
    <w:rsid w:val="008B3252"/>
    <w:rsid w:val="008B6F44"/>
    <w:rsid w:val="008C1BBF"/>
    <w:rsid w:val="008C2052"/>
    <w:rsid w:val="008C4150"/>
    <w:rsid w:val="008C61B0"/>
    <w:rsid w:val="008C6C92"/>
    <w:rsid w:val="008D3FD2"/>
    <w:rsid w:val="008E037E"/>
    <w:rsid w:val="008E3C67"/>
    <w:rsid w:val="008E40F1"/>
    <w:rsid w:val="008E5E24"/>
    <w:rsid w:val="008F4317"/>
    <w:rsid w:val="008F4DD7"/>
    <w:rsid w:val="008F5007"/>
    <w:rsid w:val="008F6585"/>
    <w:rsid w:val="009024BD"/>
    <w:rsid w:val="0091035D"/>
    <w:rsid w:val="00921AAA"/>
    <w:rsid w:val="00922296"/>
    <w:rsid w:val="009236BD"/>
    <w:rsid w:val="0092684F"/>
    <w:rsid w:val="00931223"/>
    <w:rsid w:val="00933628"/>
    <w:rsid w:val="00935ABF"/>
    <w:rsid w:val="00936201"/>
    <w:rsid w:val="009363EC"/>
    <w:rsid w:val="009414FC"/>
    <w:rsid w:val="009438D4"/>
    <w:rsid w:val="00944060"/>
    <w:rsid w:val="009443D5"/>
    <w:rsid w:val="00952BE1"/>
    <w:rsid w:val="00957C29"/>
    <w:rsid w:val="00960589"/>
    <w:rsid w:val="00962573"/>
    <w:rsid w:val="00962E09"/>
    <w:rsid w:val="00962E0F"/>
    <w:rsid w:val="00963929"/>
    <w:rsid w:val="009645B3"/>
    <w:rsid w:val="0096565F"/>
    <w:rsid w:val="0096761D"/>
    <w:rsid w:val="00970E2F"/>
    <w:rsid w:val="0097143C"/>
    <w:rsid w:val="009721BC"/>
    <w:rsid w:val="0097604C"/>
    <w:rsid w:val="00980531"/>
    <w:rsid w:val="00980999"/>
    <w:rsid w:val="00981D36"/>
    <w:rsid w:val="00982315"/>
    <w:rsid w:val="00985157"/>
    <w:rsid w:val="009868FF"/>
    <w:rsid w:val="00987848"/>
    <w:rsid w:val="00991747"/>
    <w:rsid w:val="009917FE"/>
    <w:rsid w:val="00991F43"/>
    <w:rsid w:val="00997E2B"/>
    <w:rsid w:val="009A1907"/>
    <w:rsid w:val="009A197C"/>
    <w:rsid w:val="009A42D0"/>
    <w:rsid w:val="009A4ABA"/>
    <w:rsid w:val="009A54FA"/>
    <w:rsid w:val="009A72D5"/>
    <w:rsid w:val="009A74DB"/>
    <w:rsid w:val="009B05AE"/>
    <w:rsid w:val="009B0A91"/>
    <w:rsid w:val="009B10A3"/>
    <w:rsid w:val="009B2DF8"/>
    <w:rsid w:val="009B5A90"/>
    <w:rsid w:val="009B72D7"/>
    <w:rsid w:val="009C1618"/>
    <w:rsid w:val="009C2F28"/>
    <w:rsid w:val="009C34D6"/>
    <w:rsid w:val="009C41C7"/>
    <w:rsid w:val="009C6B2C"/>
    <w:rsid w:val="009D1883"/>
    <w:rsid w:val="009D1C32"/>
    <w:rsid w:val="009D1EA6"/>
    <w:rsid w:val="009D1F7A"/>
    <w:rsid w:val="009D1FBE"/>
    <w:rsid w:val="009D318A"/>
    <w:rsid w:val="009D34FA"/>
    <w:rsid w:val="009D69E4"/>
    <w:rsid w:val="009D6A85"/>
    <w:rsid w:val="009D74A9"/>
    <w:rsid w:val="009E0CA4"/>
    <w:rsid w:val="009E3A7F"/>
    <w:rsid w:val="009E5345"/>
    <w:rsid w:val="009F3CE8"/>
    <w:rsid w:val="009F4538"/>
    <w:rsid w:val="009F48DD"/>
    <w:rsid w:val="009F5470"/>
    <w:rsid w:val="009F6D9D"/>
    <w:rsid w:val="009F7B3F"/>
    <w:rsid w:val="00A002DD"/>
    <w:rsid w:val="00A02784"/>
    <w:rsid w:val="00A032AF"/>
    <w:rsid w:val="00A108F2"/>
    <w:rsid w:val="00A14771"/>
    <w:rsid w:val="00A163F9"/>
    <w:rsid w:val="00A20D21"/>
    <w:rsid w:val="00A21146"/>
    <w:rsid w:val="00A23C48"/>
    <w:rsid w:val="00A23EE0"/>
    <w:rsid w:val="00A270CF"/>
    <w:rsid w:val="00A31DDF"/>
    <w:rsid w:val="00A37344"/>
    <w:rsid w:val="00A4116D"/>
    <w:rsid w:val="00A41C1A"/>
    <w:rsid w:val="00A42287"/>
    <w:rsid w:val="00A460EA"/>
    <w:rsid w:val="00A521DE"/>
    <w:rsid w:val="00A53AB2"/>
    <w:rsid w:val="00A5657E"/>
    <w:rsid w:val="00A60CB2"/>
    <w:rsid w:val="00A66D68"/>
    <w:rsid w:val="00A675B7"/>
    <w:rsid w:val="00A70226"/>
    <w:rsid w:val="00A716C1"/>
    <w:rsid w:val="00A8061B"/>
    <w:rsid w:val="00A82300"/>
    <w:rsid w:val="00A82D22"/>
    <w:rsid w:val="00A844E5"/>
    <w:rsid w:val="00A86782"/>
    <w:rsid w:val="00A86E51"/>
    <w:rsid w:val="00A876CA"/>
    <w:rsid w:val="00A909ED"/>
    <w:rsid w:val="00A9315B"/>
    <w:rsid w:val="00A97891"/>
    <w:rsid w:val="00AA3253"/>
    <w:rsid w:val="00AA3334"/>
    <w:rsid w:val="00AA434D"/>
    <w:rsid w:val="00AB089F"/>
    <w:rsid w:val="00AB0BB7"/>
    <w:rsid w:val="00AB0FFE"/>
    <w:rsid w:val="00AB6391"/>
    <w:rsid w:val="00AB71EC"/>
    <w:rsid w:val="00AC06EA"/>
    <w:rsid w:val="00AC20BB"/>
    <w:rsid w:val="00AC475B"/>
    <w:rsid w:val="00AC586E"/>
    <w:rsid w:val="00AD0923"/>
    <w:rsid w:val="00AD157E"/>
    <w:rsid w:val="00AD1B53"/>
    <w:rsid w:val="00AD65ED"/>
    <w:rsid w:val="00AE1A46"/>
    <w:rsid w:val="00AE5497"/>
    <w:rsid w:val="00AE7875"/>
    <w:rsid w:val="00AF0DFB"/>
    <w:rsid w:val="00AF3118"/>
    <w:rsid w:val="00AF5CE7"/>
    <w:rsid w:val="00AF63DF"/>
    <w:rsid w:val="00AF7164"/>
    <w:rsid w:val="00AF79AB"/>
    <w:rsid w:val="00B01583"/>
    <w:rsid w:val="00B105A0"/>
    <w:rsid w:val="00B137AC"/>
    <w:rsid w:val="00B1457E"/>
    <w:rsid w:val="00B15186"/>
    <w:rsid w:val="00B172EF"/>
    <w:rsid w:val="00B1774E"/>
    <w:rsid w:val="00B2033C"/>
    <w:rsid w:val="00B208D2"/>
    <w:rsid w:val="00B2211B"/>
    <w:rsid w:val="00B274E8"/>
    <w:rsid w:val="00B330F8"/>
    <w:rsid w:val="00B34FB2"/>
    <w:rsid w:val="00B366FA"/>
    <w:rsid w:val="00B36CD6"/>
    <w:rsid w:val="00B3785E"/>
    <w:rsid w:val="00B3787D"/>
    <w:rsid w:val="00B40875"/>
    <w:rsid w:val="00B43A00"/>
    <w:rsid w:val="00B45E9A"/>
    <w:rsid w:val="00B50EA3"/>
    <w:rsid w:val="00B57AD3"/>
    <w:rsid w:val="00B6309B"/>
    <w:rsid w:val="00B63BEA"/>
    <w:rsid w:val="00B73EF7"/>
    <w:rsid w:val="00B77189"/>
    <w:rsid w:val="00B82157"/>
    <w:rsid w:val="00B85FD7"/>
    <w:rsid w:val="00B87622"/>
    <w:rsid w:val="00B951F3"/>
    <w:rsid w:val="00B962C6"/>
    <w:rsid w:val="00BA13C6"/>
    <w:rsid w:val="00BA2587"/>
    <w:rsid w:val="00BA379D"/>
    <w:rsid w:val="00BA7AF7"/>
    <w:rsid w:val="00BB1C2C"/>
    <w:rsid w:val="00BB527E"/>
    <w:rsid w:val="00BB7124"/>
    <w:rsid w:val="00BC118B"/>
    <w:rsid w:val="00BC2BC1"/>
    <w:rsid w:val="00BC450B"/>
    <w:rsid w:val="00BD4941"/>
    <w:rsid w:val="00BD4A8F"/>
    <w:rsid w:val="00BD5F3A"/>
    <w:rsid w:val="00BE1921"/>
    <w:rsid w:val="00BE29A7"/>
    <w:rsid w:val="00BE7A7C"/>
    <w:rsid w:val="00BF1FE1"/>
    <w:rsid w:val="00BF205B"/>
    <w:rsid w:val="00C00386"/>
    <w:rsid w:val="00C02E02"/>
    <w:rsid w:val="00C03C29"/>
    <w:rsid w:val="00C06356"/>
    <w:rsid w:val="00C06833"/>
    <w:rsid w:val="00C07751"/>
    <w:rsid w:val="00C1228A"/>
    <w:rsid w:val="00C15F5F"/>
    <w:rsid w:val="00C17318"/>
    <w:rsid w:val="00C17858"/>
    <w:rsid w:val="00C24F35"/>
    <w:rsid w:val="00C25BCB"/>
    <w:rsid w:val="00C27CC3"/>
    <w:rsid w:val="00C33C30"/>
    <w:rsid w:val="00C401D3"/>
    <w:rsid w:val="00C4423E"/>
    <w:rsid w:val="00C46A34"/>
    <w:rsid w:val="00C52CDD"/>
    <w:rsid w:val="00C547D4"/>
    <w:rsid w:val="00C55BF0"/>
    <w:rsid w:val="00C62568"/>
    <w:rsid w:val="00C63A5E"/>
    <w:rsid w:val="00C64E65"/>
    <w:rsid w:val="00C6504F"/>
    <w:rsid w:val="00C66AE9"/>
    <w:rsid w:val="00C674FE"/>
    <w:rsid w:val="00C67A91"/>
    <w:rsid w:val="00C7031E"/>
    <w:rsid w:val="00C722C2"/>
    <w:rsid w:val="00C74526"/>
    <w:rsid w:val="00C80507"/>
    <w:rsid w:val="00C80AC7"/>
    <w:rsid w:val="00C8196A"/>
    <w:rsid w:val="00C81983"/>
    <w:rsid w:val="00C827D4"/>
    <w:rsid w:val="00C847BB"/>
    <w:rsid w:val="00C8567A"/>
    <w:rsid w:val="00C87D37"/>
    <w:rsid w:val="00C945E0"/>
    <w:rsid w:val="00CA08DB"/>
    <w:rsid w:val="00CA115D"/>
    <w:rsid w:val="00CA27FE"/>
    <w:rsid w:val="00CA4369"/>
    <w:rsid w:val="00CA5CEE"/>
    <w:rsid w:val="00CA6ECC"/>
    <w:rsid w:val="00CB0822"/>
    <w:rsid w:val="00CB1877"/>
    <w:rsid w:val="00CB757D"/>
    <w:rsid w:val="00CC0D68"/>
    <w:rsid w:val="00CC0DCB"/>
    <w:rsid w:val="00CC3AC7"/>
    <w:rsid w:val="00CC57E4"/>
    <w:rsid w:val="00CC694B"/>
    <w:rsid w:val="00CD3182"/>
    <w:rsid w:val="00CD34EC"/>
    <w:rsid w:val="00CD3C5E"/>
    <w:rsid w:val="00CD7447"/>
    <w:rsid w:val="00CE09E0"/>
    <w:rsid w:val="00CE0A9D"/>
    <w:rsid w:val="00CE0F7E"/>
    <w:rsid w:val="00CE1368"/>
    <w:rsid w:val="00CE1FB3"/>
    <w:rsid w:val="00CE293A"/>
    <w:rsid w:val="00CE2E3D"/>
    <w:rsid w:val="00CE3F17"/>
    <w:rsid w:val="00CE40FE"/>
    <w:rsid w:val="00CE423A"/>
    <w:rsid w:val="00CF23DB"/>
    <w:rsid w:val="00CF4419"/>
    <w:rsid w:val="00CF56CD"/>
    <w:rsid w:val="00D003B5"/>
    <w:rsid w:val="00D00D1B"/>
    <w:rsid w:val="00D014C1"/>
    <w:rsid w:val="00D01D40"/>
    <w:rsid w:val="00D02AE6"/>
    <w:rsid w:val="00D03AFF"/>
    <w:rsid w:val="00D06AA8"/>
    <w:rsid w:val="00D07767"/>
    <w:rsid w:val="00D121DE"/>
    <w:rsid w:val="00D13ECC"/>
    <w:rsid w:val="00D14225"/>
    <w:rsid w:val="00D16510"/>
    <w:rsid w:val="00D17A28"/>
    <w:rsid w:val="00D2259F"/>
    <w:rsid w:val="00D22945"/>
    <w:rsid w:val="00D250FE"/>
    <w:rsid w:val="00D26309"/>
    <w:rsid w:val="00D277FD"/>
    <w:rsid w:val="00D31466"/>
    <w:rsid w:val="00D328CC"/>
    <w:rsid w:val="00D4049C"/>
    <w:rsid w:val="00D41295"/>
    <w:rsid w:val="00D44676"/>
    <w:rsid w:val="00D45CED"/>
    <w:rsid w:val="00D45D67"/>
    <w:rsid w:val="00D4794D"/>
    <w:rsid w:val="00D50575"/>
    <w:rsid w:val="00D51D08"/>
    <w:rsid w:val="00D53DDD"/>
    <w:rsid w:val="00D55FE5"/>
    <w:rsid w:val="00D61606"/>
    <w:rsid w:val="00D65C51"/>
    <w:rsid w:val="00D700A5"/>
    <w:rsid w:val="00D70276"/>
    <w:rsid w:val="00D70E97"/>
    <w:rsid w:val="00D71472"/>
    <w:rsid w:val="00D7318F"/>
    <w:rsid w:val="00D7345E"/>
    <w:rsid w:val="00D76013"/>
    <w:rsid w:val="00D863E5"/>
    <w:rsid w:val="00D9045F"/>
    <w:rsid w:val="00D91E1B"/>
    <w:rsid w:val="00D93DB2"/>
    <w:rsid w:val="00D94D64"/>
    <w:rsid w:val="00DA06F5"/>
    <w:rsid w:val="00DA08F0"/>
    <w:rsid w:val="00DA13D5"/>
    <w:rsid w:val="00DA16D8"/>
    <w:rsid w:val="00DA3BC9"/>
    <w:rsid w:val="00DA4FE5"/>
    <w:rsid w:val="00DA557F"/>
    <w:rsid w:val="00DA6A60"/>
    <w:rsid w:val="00DA7873"/>
    <w:rsid w:val="00DB2589"/>
    <w:rsid w:val="00DB444D"/>
    <w:rsid w:val="00DB4AD9"/>
    <w:rsid w:val="00DB58B1"/>
    <w:rsid w:val="00DB6F97"/>
    <w:rsid w:val="00DC223C"/>
    <w:rsid w:val="00DC3C8A"/>
    <w:rsid w:val="00DC45F0"/>
    <w:rsid w:val="00DC4F4E"/>
    <w:rsid w:val="00DC54F9"/>
    <w:rsid w:val="00DC6395"/>
    <w:rsid w:val="00DD0360"/>
    <w:rsid w:val="00DD04F3"/>
    <w:rsid w:val="00DD123D"/>
    <w:rsid w:val="00DD2F87"/>
    <w:rsid w:val="00DD3608"/>
    <w:rsid w:val="00DD51A1"/>
    <w:rsid w:val="00DD72BB"/>
    <w:rsid w:val="00DE164F"/>
    <w:rsid w:val="00DE5EFC"/>
    <w:rsid w:val="00DF17A8"/>
    <w:rsid w:val="00DF2194"/>
    <w:rsid w:val="00DF3894"/>
    <w:rsid w:val="00DF4C09"/>
    <w:rsid w:val="00DF788E"/>
    <w:rsid w:val="00E00735"/>
    <w:rsid w:val="00E00AED"/>
    <w:rsid w:val="00E019BB"/>
    <w:rsid w:val="00E057C7"/>
    <w:rsid w:val="00E13FCB"/>
    <w:rsid w:val="00E159C6"/>
    <w:rsid w:val="00E20745"/>
    <w:rsid w:val="00E20950"/>
    <w:rsid w:val="00E20B9C"/>
    <w:rsid w:val="00E23C95"/>
    <w:rsid w:val="00E24E7E"/>
    <w:rsid w:val="00E2724D"/>
    <w:rsid w:val="00E30384"/>
    <w:rsid w:val="00E32906"/>
    <w:rsid w:val="00E342B6"/>
    <w:rsid w:val="00E347C2"/>
    <w:rsid w:val="00E351EF"/>
    <w:rsid w:val="00E35835"/>
    <w:rsid w:val="00E36DF9"/>
    <w:rsid w:val="00E37EFA"/>
    <w:rsid w:val="00E41329"/>
    <w:rsid w:val="00E4645F"/>
    <w:rsid w:val="00E50514"/>
    <w:rsid w:val="00E508F6"/>
    <w:rsid w:val="00E55E9E"/>
    <w:rsid w:val="00E57DAC"/>
    <w:rsid w:val="00E57F1B"/>
    <w:rsid w:val="00E63C25"/>
    <w:rsid w:val="00E64A39"/>
    <w:rsid w:val="00E64D7B"/>
    <w:rsid w:val="00E677B0"/>
    <w:rsid w:val="00E70D0E"/>
    <w:rsid w:val="00E72A5D"/>
    <w:rsid w:val="00E7301E"/>
    <w:rsid w:val="00E76970"/>
    <w:rsid w:val="00E85D31"/>
    <w:rsid w:val="00E91926"/>
    <w:rsid w:val="00E93B76"/>
    <w:rsid w:val="00E94810"/>
    <w:rsid w:val="00E94E21"/>
    <w:rsid w:val="00E96BE4"/>
    <w:rsid w:val="00E97295"/>
    <w:rsid w:val="00E9733C"/>
    <w:rsid w:val="00EA04DF"/>
    <w:rsid w:val="00EA0AA0"/>
    <w:rsid w:val="00EA3FFF"/>
    <w:rsid w:val="00EA5144"/>
    <w:rsid w:val="00EB03B8"/>
    <w:rsid w:val="00EB155E"/>
    <w:rsid w:val="00EB3FF5"/>
    <w:rsid w:val="00EB6169"/>
    <w:rsid w:val="00EC0837"/>
    <w:rsid w:val="00EC107C"/>
    <w:rsid w:val="00EC1285"/>
    <w:rsid w:val="00EC253C"/>
    <w:rsid w:val="00EC482B"/>
    <w:rsid w:val="00EC7641"/>
    <w:rsid w:val="00ED033C"/>
    <w:rsid w:val="00ED2430"/>
    <w:rsid w:val="00ED3F65"/>
    <w:rsid w:val="00ED446A"/>
    <w:rsid w:val="00ED47F7"/>
    <w:rsid w:val="00ED5143"/>
    <w:rsid w:val="00ED54A4"/>
    <w:rsid w:val="00ED6B13"/>
    <w:rsid w:val="00EE0FD5"/>
    <w:rsid w:val="00EE1CC0"/>
    <w:rsid w:val="00EE62DC"/>
    <w:rsid w:val="00EE67B3"/>
    <w:rsid w:val="00EE7053"/>
    <w:rsid w:val="00EE7984"/>
    <w:rsid w:val="00EE7D3B"/>
    <w:rsid w:val="00EF3D12"/>
    <w:rsid w:val="00EF7BC3"/>
    <w:rsid w:val="00F026CD"/>
    <w:rsid w:val="00F02CE7"/>
    <w:rsid w:val="00F07E5F"/>
    <w:rsid w:val="00F14483"/>
    <w:rsid w:val="00F163C3"/>
    <w:rsid w:val="00F215E5"/>
    <w:rsid w:val="00F2419E"/>
    <w:rsid w:val="00F25D9A"/>
    <w:rsid w:val="00F26002"/>
    <w:rsid w:val="00F27F36"/>
    <w:rsid w:val="00F3469C"/>
    <w:rsid w:val="00F35920"/>
    <w:rsid w:val="00F35BA4"/>
    <w:rsid w:val="00F3631A"/>
    <w:rsid w:val="00F42FDB"/>
    <w:rsid w:val="00F44A69"/>
    <w:rsid w:val="00F45178"/>
    <w:rsid w:val="00F45A17"/>
    <w:rsid w:val="00F46BEF"/>
    <w:rsid w:val="00F51F8D"/>
    <w:rsid w:val="00F52F0D"/>
    <w:rsid w:val="00F536D3"/>
    <w:rsid w:val="00F5633E"/>
    <w:rsid w:val="00F6090F"/>
    <w:rsid w:val="00F64595"/>
    <w:rsid w:val="00F652F2"/>
    <w:rsid w:val="00F656E7"/>
    <w:rsid w:val="00F7659F"/>
    <w:rsid w:val="00F779CD"/>
    <w:rsid w:val="00F77A1F"/>
    <w:rsid w:val="00F80DCA"/>
    <w:rsid w:val="00F84EBE"/>
    <w:rsid w:val="00F852A7"/>
    <w:rsid w:val="00F87893"/>
    <w:rsid w:val="00F900F9"/>
    <w:rsid w:val="00F924A8"/>
    <w:rsid w:val="00F9408B"/>
    <w:rsid w:val="00F94EF1"/>
    <w:rsid w:val="00F950DF"/>
    <w:rsid w:val="00F979DD"/>
    <w:rsid w:val="00FA1C6F"/>
    <w:rsid w:val="00FB232D"/>
    <w:rsid w:val="00FB2AD2"/>
    <w:rsid w:val="00FC11BF"/>
    <w:rsid w:val="00FC17B8"/>
    <w:rsid w:val="00FC415A"/>
    <w:rsid w:val="00FD1419"/>
    <w:rsid w:val="00FD27C2"/>
    <w:rsid w:val="00FD2E5E"/>
    <w:rsid w:val="00FD63EC"/>
    <w:rsid w:val="00FD7FCE"/>
    <w:rsid w:val="00FE0337"/>
    <w:rsid w:val="00FE0A96"/>
    <w:rsid w:val="00FE15A2"/>
    <w:rsid w:val="00FE16B7"/>
    <w:rsid w:val="00FE1AC8"/>
    <w:rsid w:val="00FE4289"/>
    <w:rsid w:val="00FE43D6"/>
    <w:rsid w:val="00FE4FE7"/>
    <w:rsid w:val="00FE50C0"/>
    <w:rsid w:val="00FE65FF"/>
    <w:rsid w:val="00FE7FD7"/>
    <w:rsid w:val="00FF20E1"/>
    <w:rsid w:val="00FF3A2A"/>
    <w:rsid w:val="00FF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684653CD"/>
  <w15:chartTrackingRefBased/>
  <w15:docId w15:val="{04C61DB9-D6C3-40B7-8876-D1E64DFD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7AF7"/>
    <w:pPr>
      <w:spacing w:line="320" w:lineRule="atLeast"/>
      <w:jc w:val="both"/>
    </w:pPr>
    <w:rPr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59F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75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5753E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uiPriority w:val="59"/>
    <w:rsid w:val="00CE1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D51A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D51A1"/>
    <w:rPr>
      <w:sz w:val="24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D51A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D51A1"/>
    <w:rPr>
      <w:sz w:val="24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45401E"/>
    <w:rPr>
      <w:color w:val="808080"/>
    </w:rPr>
  </w:style>
  <w:style w:type="paragraph" w:customStyle="1" w:styleId="Default">
    <w:name w:val="Default"/>
    <w:rsid w:val="00BE1921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6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D2798-D6EE-4C1D-8DE5-5D4F82904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Land NRW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HimpeNC</dc:creator>
  <cp:keywords/>
  <cp:lastModifiedBy>Klein, Christian David</cp:lastModifiedBy>
  <cp:revision>2</cp:revision>
  <cp:lastPrinted>2023-01-16T09:26:00Z</cp:lastPrinted>
  <dcterms:created xsi:type="dcterms:W3CDTF">2026-08-26T07:48:00Z</dcterms:created>
  <dcterms:modified xsi:type="dcterms:W3CDTF">2026-08-26T07:48:00Z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2AIsAutoSave">
    <vt:lpwstr>False</vt:lpwstr>
  </property>
  <property fmtid="{D5CDD505-2E9C-101B-9397-08002B2CF9AE}" pid="3" name="E2ASchriftstueckId">
    <vt:lpwstr>e4e2357a-1b67-4eec-9745-451f4b3c88c5</vt:lpwstr>
  </property>
  <property fmtid="{D5CDD505-2E9C-101B-9397-08002B2CF9AE}" pid="4" name="e2a-Id">
    <vt:lpwstr>8dde702a-a1fa-4e9e-a1db-994ea4b52969</vt:lpwstr>
  </property>
</Properties>
</file>